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52" w:rsidRPr="00600CC0" w:rsidRDefault="00F92452" w:rsidP="00600CC0">
      <w:pPr>
        <w:spacing w:before="1" w:after="0" w:line="220" w:lineRule="exact"/>
        <w:rPr>
          <w:rFonts w:ascii="Arial" w:hAnsi="Arial" w:cs="Arial"/>
        </w:rPr>
      </w:pPr>
      <w:bookmarkStart w:id="0" w:name="_GoBack"/>
    </w:p>
    <w:p w:rsidR="00F92452" w:rsidRPr="00600CC0" w:rsidRDefault="00600CC0" w:rsidP="00600CC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92452" w:rsidRPr="00600CC0" w:rsidRDefault="00600CC0" w:rsidP="00600CC0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Variable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mounting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position,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horizontal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and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vertical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installation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possible.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Direct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in-line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installation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tube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network.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Housing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PPGF30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RAL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7012,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basalt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gray.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high-performance</w:t>
      </w:r>
      <w:r w:rsidRPr="00600CC0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construction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material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has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30%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glass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fiber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content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and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it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is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very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resistant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corrosion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and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weathering.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significant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reduction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flow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losses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also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minimizes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generation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of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sound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and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leads,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connection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with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vibration-optimized</w:t>
      </w:r>
      <w:r w:rsidRPr="00600CC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design,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smooth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ride.</w:t>
      </w: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F92452" w:rsidRPr="00600CC0" w:rsidRDefault="00600CC0" w:rsidP="00600CC0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Diagonal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fan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with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three-dimensionally</w:t>
      </w:r>
      <w:r w:rsidRPr="00600CC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shaped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impeller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blades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and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three-dimensionally</w:t>
      </w:r>
      <w:r w:rsidRPr="00600CC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shaped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diffuser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downstream.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This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results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highest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possible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aerodynamic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efficiency.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impeller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is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balanced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two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planes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according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G6.3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DIN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ISO</w:t>
      </w:r>
    </w:p>
    <w:p w:rsidR="00F92452" w:rsidRPr="00600CC0" w:rsidRDefault="00600CC0" w:rsidP="00600CC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1970.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Highest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efficiency,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electronically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commutated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permanent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magnet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motor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(EC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motor).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Through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EC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technology,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</w:p>
    <w:p w:rsidR="00F92452" w:rsidRPr="00600CC0" w:rsidRDefault="00600CC0" w:rsidP="00600CC0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ETAMASTER</w:t>
      </w:r>
      <w:r w:rsidRPr="00600CC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can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operate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very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efficiently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even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at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part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load.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motor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is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protected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hub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area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and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exerts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no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disturbing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influence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on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aerodynamics.</w:t>
      </w:r>
      <w:r w:rsidRPr="00600CC0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Internal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electronic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temperature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monitoring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protects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motor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against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overload.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electrical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connection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is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be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done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via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cable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lead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out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through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housing.</w:t>
      </w: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92452" w:rsidRPr="00600CC0" w:rsidRDefault="00600CC0" w:rsidP="00600CC0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CE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marking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according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EC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Declaration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of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Conformity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for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Electromagnetic</w:t>
      </w:r>
      <w:r w:rsidRPr="00600CC0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Compatibility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EMC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-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Directive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2004/108/EC.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EC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-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Declaration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of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Incorporation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according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the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Machinery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Directive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2006/42/EC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-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Directive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2009/125/EC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(Reg.</w:t>
      </w:r>
    </w:p>
    <w:p w:rsidR="00F92452" w:rsidRPr="00600CC0" w:rsidRDefault="00600CC0" w:rsidP="00600CC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92452" w:rsidRPr="00600CC0" w:rsidRDefault="00F92452" w:rsidP="00600CC0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600CC0" w:rsidP="00600CC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Technical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92452" w:rsidRPr="00600CC0" w:rsidRDefault="00F92452" w:rsidP="00600CC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F92452" w:rsidRPr="00600CC0" w:rsidRDefault="00600CC0" w:rsidP="00600CC0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Volumetric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flow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(V):</w:t>
      </w:r>
      <w:r w:rsidRPr="00600CC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m³/h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Pressure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increase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(Δp</w:t>
      </w:r>
      <w:r w:rsidRPr="00600CC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f</w:t>
      </w:r>
      <w:r w:rsidRPr="00600CC0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Pa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Efficiency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static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max.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(η</w:t>
      </w:r>
      <w:r w:rsidRPr="00600CC0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f</w:t>
      </w:r>
      <w:r w:rsidRPr="00600CC0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25,9</w:t>
      </w:r>
      <w:r w:rsidRPr="00600CC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%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Efficiency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total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max.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</w:t>
      </w:r>
      <w:r w:rsidRPr="00600CC0">
        <w:rPr>
          <w:rFonts w:ascii="Arial" w:eastAsia="Arial" w:hAnsi="Arial" w:cs="Arial"/>
          <w:spacing w:val="10"/>
          <w:sz w:val="18"/>
          <w:szCs w:val="18"/>
        </w:rPr>
        <w:t>η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t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28,4</w:t>
      </w:r>
      <w:r w:rsidRPr="00600CC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%</w:t>
      </w:r>
    </w:p>
    <w:p w:rsidR="00F92452" w:rsidRPr="00600CC0" w:rsidRDefault="00F92452" w:rsidP="00600CC0">
      <w:pPr>
        <w:spacing w:before="11" w:after="0" w:line="220" w:lineRule="exact"/>
        <w:rPr>
          <w:rFonts w:ascii="Arial" w:hAnsi="Arial" w:cs="Arial"/>
        </w:rPr>
      </w:pPr>
    </w:p>
    <w:p w:rsidR="00F92452" w:rsidRPr="00600CC0" w:rsidRDefault="00600CC0" w:rsidP="00600CC0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 w:rsidRPr="00600CC0">
        <w:rPr>
          <w:rFonts w:ascii="Arial" w:eastAsia="Arial" w:hAnsi="Arial" w:cs="Arial"/>
          <w:sz w:val="18"/>
          <w:szCs w:val="18"/>
        </w:rPr>
        <w:t>Rated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voltage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(U):</w:t>
      </w:r>
      <w:r w:rsidRPr="00600CC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230,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1~</w:t>
      </w:r>
      <w:r w:rsidRPr="00600CC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V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Rated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frequency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(f):</w:t>
      </w:r>
      <w:r w:rsidRPr="00600CC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50</w:t>
      </w:r>
      <w:r w:rsidRPr="00600CC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Hz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Rated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power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consumption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(P</w:t>
      </w:r>
      <w:r w:rsidRPr="00600CC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N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12</w:t>
      </w:r>
      <w:r w:rsidRPr="00600CC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W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Current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consumption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max.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(I</w:t>
      </w:r>
      <w:r w:rsidRPr="00600CC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max</w:t>
      </w:r>
      <w:r w:rsidRPr="00600CC0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0,2</w:t>
      </w:r>
      <w:r w:rsidRPr="00600CC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Rated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speed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(n):</w:t>
      </w:r>
      <w:r w:rsidRPr="00600CC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3630</w:t>
      </w:r>
      <w:r w:rsidRPr="00600CC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8"/>
          <w:szCs w:val="18"/>
        </w:rPr>
        <w:t>mi</w:t>
      </w:r>
      <w:r w:rsidRPr="00600CC0"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 w:rsidRPr="00600CC0"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F92452" w:rsidRPr="00600CC0" w:rsidRDefault="00600CC0" w:rsidP="00600CC0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Protection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class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motor:</w:t>
      </w:r>
      <w:r w:rsidRPr="00600CC0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IP</w:t>
      </w:r>
      <w:r w:rsidRPr="00600CC0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00</w:t>
      </w:r>
    </w:p>
    <w:p w:rsidR="00F92452" w:rsidRPr="00600CC0" w:rsidRDefault="00600CC0" w:rsidP="00600CC0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Protection</w:t>
      </w:r>
      <w:r w:rsidRPr="00600CC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class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terminal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box:</w:t>
      </w:r>
      <w:r w:rsidRPr="00600CC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IP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-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Ambient</w:t>
      </w:r>
      <w:r w:rsidRPr="00600CC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temperature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max.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(t</w:t>
      </w:r>
      <w:r w:rsidRPr="00600CC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40</w:t>
      </w:r>
      <w:r w:rsidRPr="00600CC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°C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Medium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temperature</w:t>
      </w:r>
      <w:r w:rsidRPr="00600CC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max.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</w:t>
      </w:r>
      <w:r w:rsidRPr="00600CC0">
        <w:rPr>
          <w:rFonts w:ascii="Arial" w:eastAsia="Arial" w:hAnsi="Arial" w:cs="Arial"/>
          <w:spacing w:val="9"/>
          <w:sz w:val="18"/>
          <w:szCs w:val="18"/>
        </w:rPr>
        <w:t>t</w:t>
      </w:r>
      <w:r w:rsidRPr="00600CC0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40</w:t>
      </w:r>
      <w:r w:rsidRPr="00600CC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°C</w:t>
      </w:r>
    </w:p>
    <w:p w:rsidR="00F92452" w:rsidRPr="00600CC0" w:rsidRDefault="00F92452" w:rsidP="00600CC0">
      <w:pPr>
        <w:spacing w:before="11" w:after="0" w:line="220" w:lineRule="exact"/>
        <w:rPr>
          <w:rFonts w:ascii="Arial" w:hAnsi="Arial" w:cs="Arial"/>
        </w:rPr>
      </w:pPr>
    </w:p>
    <w:p w:rsidR="00F92452" w:rsidRPr="00600CC0" w:rsidRDefault="00600CC0" w:rsidP="00600CC0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Casing</w:t>
      </w:r>
      <w:r w:rsidRPr="00600CC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sound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power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level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(L</w:t>
      </w:r>
      <w:r w:rsidRPr="00600CC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WA</w:t>
      </w:r>
      <w:r w:rsidRPr="00600CC0"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z w:val="18"/>
          <w:szCs w:val="18"/>
        </w:rPr>
        <w:t xml:space="preserve">                                         </w:t>
      </w:r>
      <w:r w:rsidRPr="00600CC0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42</w:t>
      </w:r>
      <w:r w:rsidRPr="00600CC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dB(A)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Inlet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sound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power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level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w w:val="99"/>
          <w:sz w:val="18"/>
          <w:szCs w:val="18"/>
        </w:rPr>
        <w:t>(L</w:t>
      </w:r>
      <w:r w:rsidRPr="00600CC0">
        <w:rPr>
          <w:rFonts w:ascii="Arial" w:eastAsia="Times New Roman" w:hAnsi="Arial" w:cs="Arial"/>
          <w:spacing w:val="-3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WA</w:t>
      </w:r>
      <w:r w:rsidRPr="00600CC0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z w:val="18"/>
          <w:szCs w:val="18"/>
        </w:rPr>
        <w:t xml:space="preserve">                                              </w:t>
      </w:r>
      <w:r w:rsidRPr="00600CC0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62</w:t>
      </w:r>
      <w:r w:rsidRPr="00600CC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dB(A)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Outlet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sound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power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level</w:t>
      </w:r>
      <w:r w:rsidRPr="00600CC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</w:t>
      </w:r>
      <w:r w:rsidRPr="00600CC0">
        <w:rPr>
          <w:rFonts w:ascii="Arial" w:eastAsia="Arial" w:hAnsi="Arial" w:cs="Arial"/>
          <w:spacing w:val="11"/>
          <w:sz w:val="18"/>
          <w:szCs w:val="18"/>
        </w:rPr>
        <w:t>L</w:t>
      </w:r>
      <w:r w:rsidRPr="00600CC0">
        <w:rPr>
          <w:rFonts w:ascii="Arial" w:eastAsia="Arial" w:hAnsi="Arial" w:cs="Arial"/>
          <w:position w:val="-4"/>
          <w:sz w:val="12"/>
          <w:szCs w:val="12"/>
        </w:rPr>
        <w:t>WA</w:t>
      </w:r>
      <w:r w:rsidRPr="00600CC0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600CC0">
        <w:rPr>
          <w:rFonts w:ascii="Arial" w:eastAsia="Arial" w:hAnsi="Arial" w:cs="Arial"/>
          <w:sz w:val="18"/>
          <w:szCs w:val="18"/>
        </w:rPr>
        <w:t>):</w:t>
      </w:r>
      <w:r w:rsidRPr="00600CC0">
        <w:rPr>
          <w:rFonts w:ascii="Arial" w:eastAsia="Times New Roman" w:hAnsi="Arial" w:cs="Arial"/>
          <w:sz w:val="18"/>
          <w:szCs w:val="18"/>
        </w:rPr>
        <w:t xml:space="preserve">                                           </w:t>
      </w:r>
      <w:r w:rsidRPr="00600CC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63</w:t>
      </w:r>
      <w:r w:rsidRPr="00600CC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dB(A)</w:t>
      </w:r>
    </w:p>
    <w:p w:rsidR="00F92452" w:rsidRPr="00600CC0" w:rsidRDefault="00F92452" w:rsidP="00600CC0">
      <w:pPr>
        <w:spacing w:before="11" w:after="0" w:line="220" w:lineRule="exact"/>
        <w:rPr>
          <w:rFonts w:ascii="Arial" w:hAnsi="Arial" w:cs="Arial"/>
        </w:rPr>
      </w:pPr>
    </w:p>
    <w:p w:rsidR="00F92452" w:rsidRPr="00600CC0" w:rsidRDefault="00600CC0" w:rsidP="00600CC0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Dimensions</w:t>
      </w:r>
      <w:r w:rsidRPr="00600CC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(L</w:t>
      </w:r>
      <w:r w:rsidRPr="00600CC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x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Ø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max.):</w:t>
      </w:r>
      <w:r w:rsidRPr="00600CC0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231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x</w:t>
      </w:r>
      <w:r w:rsidRPr="00600CC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Ø130</w:t>
      </w:r>
      <w:r w:rsidRPr="00600CC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mm</w:t>
      </w:r>
    </w:p>
    <w:p w:rsidR="00F92452" w:rsidRPr="00600CC0" w:rsidRDefault="00600CC0" w:rsidP="00600CC0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Weight:</w:t>
      </w:r>
      <w:r w:rsidRPr="00600CC0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0,8</w:t>
      </w:r>
      <w:r w:rsidRPr="00600CC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kg</w:t>
      </w:r>
    </w:p>
    <w:p w:rsidR="00F92452" w:rsidRPr="00600CC0" w:rsidRDefault="00F92452" w:rsidP="00600CC0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F92452" w:rsidRPr="00600CC0" w:rsidRDefault="00600CC0" w:rsidP="00600CC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Wiring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diagram:</w:t>
      </w:r>
      <w:r w:rsidRPr="00600CC0">
        <w:rPr>
          <w:rFonts w:ascii="Arial" w:eastAsia="Times New Roman" w:hAnsi="Arial" w:cs="Arial"/>
          <w:spacing w:val="-43"/>
          <w:sz w:val="18"/>
          <w:szCs w:val="18"/>
        </w:rPr>
        <w:t xml:space="preserve"> </w:t>
      </w:r>
      <w:r w:rsidRPr="00600CC0">
        <w:rPr>
          <w:rFonts w:ascii="Arial" w:eastAsia="Times New Roman" w:hAnsi="Arial" w:cs="Arial"/>
          <w:sz w:val="18"/>
          <w:szCs w:val="18"/>
        </w:rPr>
        <w:tab/>
      </w:r>
      <w:r w:rsidRPr="00600CC0">
        <w:rPr>
          <w:rFonts w:ascii="Arial" w:eastAsia="Arial" w:hAnsi="Arial" w:cs="Arial"/>
          <w:sz w:val="18"/>
          <w:szCs w:val="18"/>
        </w:rPr>
        <w:t>145911</w:t>
      </w: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92452" w:rsidRPr="00600CC0" w:rsidRDefault="00F92452" w:rsidP="00600CC0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F92452" w:rsidRPr="00600CC0" w:rsidRDefault="00600CC0" w:rsidP="00600CC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92452" w:rsidRPr="00600CC0" w:rsidRDefault="00600CC0" w:rsidP="00600CC0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  <w:lang w:val="de-DE"/>
        </w:rPr>
        <w:t>ruck</w:t>
      </w:r>
      <w:r w:rsidRPr="00600CC0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600CC0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600CC0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600CC0">
        <w:rPr>
          <w:rFonts w:ascii="Arial" w:eastAsia="Arial" w:hAnsi="Arial" w:cs="Arial"/>
          <w:sz w:val="18"/>
          <w:szCs w:val="18"/>
          <w:lang w:val="de-DE"/>
        </w:rPr>
        <w:t>GmbH</w:t>
      </w:r>
      <w:r w:rsidRPr="00600CC0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600CC0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600CC0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5</w:t>
      </w:r>
    </w:p>
    <w:p w:rsidR="00F92452" w:rsidRPr="00600CC0" w:rsidRDefault="00600CC0" w:rsidP="00600CC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97944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Boxberg</w:t>
      </w:r>
    </w:p>
    <w:p w:rsidR="00F92452" w:rsidRPr="00600CC0" w:rsidRDefault="00600CC0" w:rsidP="00600CC0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600CC0">
        <w:rPr>
          <w:rFonts w:ascii="Arial" w:eastAsia="Arial" w:hAnsi="Arial" w:cs="Arial"/>
          <w:sz w:val="18"/>
          <w:szCs w:val="18"/>
        </w:rPr>
        <w:t>Tel.</w:t>
      </w:r>
      <w:r w:rsidRPr="00600CC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00CC0">
        <w:rPr>
          <w:rFonts w:ascii="Arial" w:eastAsia="Arial" w:hAnsi="Arial" w:cs="Arial"/>
          <w:sz w:val="18"/>
          <w:szCs w:val="18"/>
        </w:rPr>
        <w:t>07930-9211300</w:t>
      </w:r>
      <w:r w:rsidRPr="00600CC0">
        <w:rPr>
          <w:rFonts w:ascii="Arial" w:eastAsia="Times New Roman" w:hAnsi="Arial" w:cs="Arial"/>
          <w:sz w:val="18"/>
          <w:szCs w:val="18"/>
        </w:rPr>
        <w:t xml:space="preserve"> </w:t>
      </w:r>
      <w:hyperlink r:id="rId6">
        <w:r w:rsidRPr="00600CC0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92452" w:rsidRPr="00600CC0" w:rsidRDefault="00F92452" w:rsidP="00600CC0">
      <w:pPr>
        <w:spacing w:after="0"/>
        <w:rPr>
          <w:rFonts w:ascii="Arial" w:hAnsi="Arial" w:cs="Arial"/>
        </w:rPr>
        <w:sectPr w:rsidR="00F92452" w:rsidRPr="00600CC0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F92452" w:rsidRPr="00600CC0" w:rsidRDefault="00F92452" w:rsidP="00600CC0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F92452" w:rsidRPr="00600CC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600CC0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92452" w:rsidRPr="00600CC0" w:rsidRDefault="00F92452" w:rsidP="00600CC0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F92452" w:rsidRPr="00600CC0" w:rsidRDefault="00600CC0" w:rsidP="00600CC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F92452" w:rsidP="00600CC0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F92452" w:rsidRPr="00600CC0" w:rsidRDefault="00F92452" w:rsidP="00600CC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2452" w:rsidRPr="00600CC0" w:rsidRDefault="00F92452" w:rsidP="00600CC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2452" w:rsidRPr="00600CC0" w:rsidRDefault="00600CC0" w:rsidP="00600CC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102643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F92452" w:rsidP="00600CC0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F92452" w:rsidRPr="00600CC0" w:rsidRDefault="00F92452" w:rsidP="00600CC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2452" w:rsidRPr="00600CC0" w:rsidRDefault="00F92452" w:rsidP="00600CC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92452" w:rsidRPr="00600CC0" w:rsidRDefault="00600CC0" w:rsidP="00600CC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00CC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600CC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00CC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116061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 w:rsidRPr="00600CC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102658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 w:rsidRPr="00600CC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102709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600CC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102699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600CC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112844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112849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112678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600CC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102894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600CC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92452" w:rsidRPr="00600CC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600CC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92452" w:rsidRPr="00600CC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600CC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92452" w:rsidRPr="00600CC0" w:rsidRDefault="00600CC0" w:rsidP="00600C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0CC0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600CC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600C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CC0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  <w:bookmarkEnd w:id="0"/>
    </w:tbl>
    <w:p w:rsidR="00000000" w:rsidRPr="00600CC0" w:rsidRDefault="00600CC0" w:rsidP="00600CC0">
      <w:pPr>
        <w:rPr>
          <w:rFonts w:ascii="Arial" w:hAnsi="Arial" w:cs="Arial"/>
        </w:rPr>
      </w:pPr>
    </w:p>
    <w:sectPr w:rsidR="00000000" w:rsidRPr="00600CC0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0CC0">
      <w:pPr>
        <w:spacing w:after="0" w:line="240" w:lineRule="auto"/>
      </w:pPr>
      <w:r>
        <w:separator/>
      </w:r>
    </w:p>
  </w:endnote>
  <w:endnote w:type="continuationSeparator" w:id="0">
    <w:p w:rsidR="00000000" w:rsidRDefault="0060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0CC0">
      <w:pPr>
        <w:spacing w:after="0" w:line="240" w:lineRule="auto"/>
      </w:pPr>
      <w:r>
        <w:separator/>
      </w:r>
    </w:p>
  </w:footnote>
  <w:footnote w:type="continuationSeparator" w:id="0">
    <w:p w:rsidR="00000000" w:rsidRDefault="0060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52" w:rsidRDefault="00600CC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F92452" w:rsidRDefault="00600CC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F92452" w:rsidRDefault="00600CC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F92452" w:rsidRDefault="00600CC0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F92452" w:rsidRDefault="00600CC0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8.5pt;height:22.5pt;z-index:-251657728;mso-position-horizontal-relative:page;mso-position-vertical-relative:page" filled="f" stroked="f">
          <v:textbox inset="0,0,0,0">
            <w:txbxContent>
              <w:p w:rsidR="00F92452" w:rsidRDefault="00600CC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EM100LEC01</w:t>
                </w:r>
              </w:p>
              <w:p w:rsidR="00F92452" w:rsidRDefault="00600CC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145677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452"/>
    <w:rsid w:val="00600CC0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925836-404A-4266-BAC1-828E763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1021D22.dotm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2</cp:revision>
  <dcterms:created xsi:type="dcterms:W3CDTF">2018-09-27T12:16:00Z</dcterms:created>
  <dcterms:modified xsi:type="dcterms:W3CDTF">2018-09-27T09:36:00Z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